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D6" w:rsidRDefault="00A811D6" w:rsidP="00EA545D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EA545D" w:rsidRPr="00A811D6" w:rsidRDefault="00A811D6" w:rsidP="0004465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A811D6">
        <w:rPr>
          <w:rFonts w:ascii="Arial Narrow" w:hAnsi="Arial Narrow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-272704</wp:posOffset>
            </wp:positionH>
            <wp:positionV relativeFrom="paragraph">
              <wp:posOffset>-170597</wp:posOffset>
            </wp:positionV>
            <wp:extent cx="6639385" cy="10263116"/>
            <wp:effectExtent l="19050" t="0" r="9065" b="0"/>
            <wp:wrapNone/>
            <wp:docPr id="8" name="obrázek 8" descr="Watercolor Violi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tercolor Violin: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292" cy="1026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1D6">
        <w:rPr>
          <w:rFonts w:ascii="Arial Narrow" w:hAnsi="Arial Narrow"/>
          <w:b/>
          <w:sz w:val="32"/>
          <w:szCs w:val="32"/>
        </w:rPr>
        <w:t>ZŠ</w:t>
      </w:r>
      <w:r w:rsidR="00EA545D" w:rsidRPr="00A811D6">
        <w:rPr>
          <w:rFonts w:ascii="Arial Narrow" w:hAnsi="Arial Narrow"/>
          <w:b/>
          <w:sz w:val="32"/>
          <w:szCs w:val="32"/>
        </w:rPr>
        <w:t xml:space="preserve"> a MŠ Na Slovance Vás zve na hudební koncert pod širým nebem</w:t>
      </w:r>
    </w:p>
    <w:p w:rsidR="00EA545D" w:rsidRDefault="00EA545D" w:rsidP="00044658">
      <w:pPr>
        <w:jc w:val="center"/>
        <w:outlineLvl w:val="0"/>
        <w:rPr>
          <w:rFonts w:ascii="Arial Narrow" w:hAnsi="Arial Narrow"/>
          <w:sz w:val="32"/>
          <w:szCs w:val="32"/>
        </w:rPr>
      </w:pPr>
      <w:r w:rsidRPr="00975E9B">
        <w:rPr>
          <w:rFonts w:ascii="Ribeye Marrow" w:hAnsi="Ribeye Marrow"/>
          <w:b/>
          <w:color w:val="D60093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HUDBA VÁŽNĚ NEVÁŽNĚ</w:t>
      </w:r>
    </w:p>
    <w:p w:rsidR="00EA545D" w:rsidRPr="00EA545D" w:rsidRDefault="00EA545D" w:rsidP="00044658">
      <w:pPr>
        <w:jc w:val="center"/>
        <w:outlineLvl w:val="0"/>
        <w:rPr>
          <w:rFonts w:ascii="Arial Narrow" w:hAnsi="Arial Narrow"/>
          <w:sz w:val="32"/>
          <w:szCs w:val="32"/>
        </w:rPr>
      </w:pPr>
      <w:proofErr w:type="gramStart"/>
      <w:r w:rsidRPr="00975E9B">
        <w:rPr>
          <w:rFonts w:ascii="Ribeye Marrow" w:hAnsi="Ribeye Marrow"/>
          <w:b/>
          <w:color w:val="D60093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1.6.2017</w:t>
      </w:r>
      <w:proofErr w:type="gramEnd"/>
    </w:p>
    <w:p w:rsidR="00EA545D" w:rsidRDefault="00EA545D" w:rsidP="00EA545D">
      <w:pPr>
        <w:jc w:val="center"/>
        <w:rPr>
          <w:rFonts w:ascii="Ribeye Marrow" w:hAnsi="Ribeye Marrow"/>
          <w:sz w:val="32"/>
          <w:szCs w:val="32"/>
        </w:rPr>
      </w:pPr>
    </w:p>
    <w:p w:rsidR="00EA545D" w:rsidRPr="00975E9B" w:rsidRDefault="004E4A6F" w:rsidP="00EA545D">
      <w:pPr>
        <w:jc w:val="center"/>
        <w:rPr>
          <w:rFonts w:ascii="Ribeye Marrow" w:hAnsi="Ribeye Marrow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75E9B">
        <w:rPr>
          <w:rFonts w:ascii="Ribeye Marrow" w:hAnsi="Ribeye Marrow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17,00-18,00</w:t>
      </w:r>
      <w:r w:rsidR="00EA545D" w:rsidRPr="00975E9B">
        <w:rPr>
          <w:rFonts w:ascii="Ribeye Marrow" w:hAnsi="Ribeye Marrow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hodin v atriu školy  (vchod hlavním vchodem)</w:t>
      </w:r>
    </w:p>
    <w:p w:rsidR="00EA545D" w:rsidRPr="00975E9B" w:rsidRDefault="00EA545D" w:rsidP="00EA545D">
      <w:pPr>
        <w:jc w:val="center"/>
        <w:rPr>
          <w:rFonts w:ascii="Ribeye Marrow" w:hAnsi="Ribeye Marrow"/>
          <w:b/>
          <w:color w:val="D6009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75E9B">
        <w:rPr>
          <w:rFonts w:ascii="Ribeye Marrow" w:hAnsi="Ribeye Marrow"/>
          <w:b/>
          <w:color w:val="D6009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 podání smyčcového komorního souboru</w:t>
      </w:r>
    </w:p>
    <w:p w:rsidR="00174FF6" w:rsidRPr="00975E9B" w:rsidRDefault="00EA545D" w:rsidP="00EA545D">
      <w:pPr>
        <w:jc w:val="center"/>
        <w:rPr>
          <w:rFonts w:ascii="Ribeye Marrow" w:hAnsi="Ribeye Marrow"/>
          <w:b/>
          <w:color w:val="D6009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 w:rsidRPr="00975E9B">
        <w:rPr>
          <w:rFonts w:ascii="Ribeye Marrow" w:hAnsi="Ribeye Marrow"/>
          <w:b/>
          <w:color w:val="D6009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Metropol</w:t>
      </w:r>
      <w:proofErr w:type="spellEnd"/>
      <w:r w:rsidRPr="00975E9B">
        <w:rPr>
          <w:rFonts w:ascii="Ribeye Marrow" w:hAnsi="Ribeye Marrow"/>
          <w:b/>
          <w:color w:val="D6009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975E9B">
        <w:rPr>
          <w:rFonts w:ascii="Ribeye Marrow" w:hAnsi="Ribeye Marrow"/>
          <w:b/>
          <w:color w:val="D6009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Quartet</w:t>
      </w:r>
      <w:proofErr w:type="spellEnd"/>
    </w:p>
    <w:p w:rsidR="00EA545D" w:rsidRDefault="00EA545D" w:rsidP="00EA545D">
      <w:pPr>
        <w:jc w:val="center"/>
        <w:rPr>
          <w:rFonts w:ascii="Ribeye Marrow" w:hAnsi="Ribeye Marrow"/>
          <w:color w:val="D60093"/>
          <w:sz w:val="32"/>
          <w:szCs w:val="32"/>
        </w:rPr>
      </w:pPr>
    </w:p>
    <w:p w:rsidR="00EA545D" w:rsidRDefault="00EA545D" w:rsidP="00EA545D">
      <w:pPr>
        <w:jc w:val="center"/>
        <w:rPr>
          <w:rFonts w:ascii="Ribeye Marrow" w:hAnsi="Ribeye Marrow"/>
          <w:color w:val="D60093"/>
          <w:sz w:val="32"/>
          <w:szCs w:val="32"/>
        </w:rPr>
      </w:pPr>
    </w:p>
    <w:p w:rsidR="00EA545D" w:rsidRDefault="00EA545D" w:rsidP="00EA545D">
      <w:pPr>
        <w:jc w:val="center"/>
        <w:rPr>
          <w:rFonts w:ascii="Ribeye Marrow" w:hAnsi="Ribeye Marrow"/>
          <w:color w:val="D60093"/>
          <w:sz w:val="32"/>
          <w:szCs w:val="32"/>
        </w:rPr>
      </w:pPr>
    </w:p>
    <w:p w:rsidR="00EA545D" w:rsidRDefault="00EA545D" w:rsidP="00EA545D">
      <w:pPr>
        <w:jc w:val="center"/>
        <w:rPr>
          <w:rFonts w:ascii="Ribeye Marrow" w:hAnsi="Ribeye Marrow"/>
          <w:color w:val="D60093"/>
          <w:sz w:val="32"/>
          <w:szCs w:val="32"/>
        </w:rPr>
      </w:pPr>
    </w:p>
    <w:p w:rsidR="00EA545D" w:rsidRDefault="00EA545D" w:rsidP="00EA545D">
      <w:pPr>
        <w:jc w:val="center"/>
        <w:rPr>
          <w:rFonts w:ascii="Ribeye Marrow" w:hAnsi="Ribeye Marrow"/>
          <w:color w:val="D60093"/>
          <w:sz w:val="32"/>
          <w:szCs w:val="32"/>
        </w:rPr>
      </w:pPr>
    </w:p>
    <w:p w:rsidR="00EA545D" w:rsidRDefault="00EA545D" w:rsidP="00EA545D">
      <w:pPr>
        <w:jc w:val="center"/>
        <w:rPr>
          <w:rFonts w:ascii="Ribeye Marrow" w:hAnsi="Ribeye Marrow"/>
          <w:color w:val="D60093"/>
          <w:sz w:val="32"/>
          <w:szCs w:val="32"/>
        </w:rPr>
      </w:pPr>
    </w:p>
    <w:p w:rsidR="00EA545D" w:rsidRDefault="00EA545D" w:rsidP="00EA545D">
      <w:pPr>
        <w:jc w:val="center"/>
        <w:rPr>
          <w:rFonts w:ascii="Ribeye Marrow" w:hAnsi="Ribeye Marrow"/>
          <w:color w:val="D60093"/>
          <w:sz w:val="32"/>
          <w:szCs w:val="32"/>
        </w:rPr>
      </w:pPr>
    </w:p>
    <w:p w:rsidR="00EA545D" w:rsidRDefault="00EA545D" w:rsidP="00EA545D">
      <w:pPr>
        <w:jc w:val="center"/>
        <w:rPr>
          <w:rFonts w:ascii="Ribeye Marrow" w:hAnsi="Ribeye Marrow"/>
          <w:color w:val="D60093"/>
          <w:sz w:val="32"/>
          <w:szCs w:val="32"/>
        </w:rPr>
      </w:pPr>
    </w:p>
    <w:p w:rsidR="00EA545D" w:rsidRDefault="00EA545D" w:rsidP="00EA545D">
      <w:pPr>
        <w:jc w:val="center"/>
        <w:rPr>
          <w:rFonts w:ascii="Ribeye Marrow" w:hAnsi="Ribeye Marrow"/>
          <w:color w:val="D60093"/>
          <w:sz w:val="32"/>
          <w:szCs w:val="32"/>
        </w:rPr>
      </w:pPr>
    </w:p>
    <w:p w:rsidR="00EA545D" w:rsidRDefault="00EA545D" w:rsidP="00EA545D">
      <w:pPr>
        <w:jc w:val="center"/>
        <w:rPr>
          <w:rFonts w:ascii="Ribeye Marrow" w:hAnsi="Ribeye Marrow"/>
          <w:color w:val="D60093"/>
          <w:sz w:val="32"/>
          <w:szCs w:val="32"/>
        </w:rPr>
      </w:pPr>
    </w:p>
    <w:p w:rsidR="00A811D6" w:rsidRDefault="00A811D6" w:rsidP="00EA545D">
      <w:pPr>
        <w:jc w:val="center"/>
        <w:rPr>
          <w:rFonts w:ascii="Arial Narrow" w:hAnsi="Arial Narrow"/>
          <w:sz w:val="32"/>
          <w:szCs w:val="32"/>
        </w:rPr>
      </w:pPr>
    </w:p>
    <w:p w:rsidR="00EF0991" w:rsidRDefault="00EF0991" w:rsidP="00044658">
      <w:pPr>
        <w:jc w:val="center"/>
        <w:outlineLvl w:val="0"/>
        <w:rPr>
          <w:rFonts w:ascii="Arial Narrow" w:hAnsi="Arial Narrow"/>
          <w:b/>
          <w:color w:val="FF0000"/>
          <w:sz w:val="32"/>
          <w:szCs w:val="32"/>
        </w:rPr>
      </w:pPr>
    </w:p>
    <w:p w:rsidR="00EA545D" w:rsidRPr="00F97E3F" w:rsidRDefault="00EA545D" w:rsidP="00044658">
      <w:pPr>
        <w:jc w:val="center"/>
        <w:outlineLvl w:val="0"/>
        <w:rPr>
          <w:rFonts w:ascii="Arial Narrow" w:hAnsi="Arial Narrow"/>
          <w:color w:val="FF0000"/>
          <w:sz w:val="32"/>
          <w:szCs w:val="32"/>
        </w:rPr>
      </w:pPr>
      <w:r w:rsidRPr="00F97E3F">
        <w:rPr>
          <w:rFonts w:ascii="Arial Narrow" w:hAnsi="Arial Narrow"/>
          <w:b/>
          <w:color w:val="FF0000"/>
          <w:sz w:val="32"/>
          <w:szCs w:val="32"/>
        </w:rPr>
        <w:t xml:space="preserve">Vstup volný, deky a </w:t>
      </w:r>
      <w:proofErr w:type="spellStart"/>
      <w:r w:rsidRPr="00F97E3F">
        <w:rPr>
          <w:rFonts w:ascii="Arial Narrow" w:hAnsi="Arial Narrow"/>
          <w:b/>
          <w:color w:val="FF0000"/>
          <w:sz w:val="32"/>
          <w:szCs w:val="32"/>
        </w:rPr>
        <w:t>podsedáky</w:t>
      </w:r>
      <w:proofErr w:type="spellEnd"/>
      <w:r w:rsidRPr="00F97E3F">
        <w:rPr>
          <w:rFonts w:ascii="Arial Narrow" w:hAnsi="Arial Narrow"/>
          <w:b/>
          <w:color w:val="FF0000"/>
          <w:sz w:val="32"/>
          <w:szCs w:val="32"/>
        </w:rPr>
        <w:t xml:space="preserve"> výhodou</w:t>
      </w:r>
      <w:r w:rsidRPr="00F97E3F">
        <w:rPr>
          <w:rFonts w:ascii="Arial Narrow" w:hAnsi="Arial Narrow"/>
          <w:color w:val="FF0000"/>
          <w:sz w:val="32"/>
          <w:szCs w:val="32"/>
        </w:rPr>
        <w:t xml:space="preserve">.  </w:t>
      </w:r>
    </w:p>
    <w:p w:rsidR="00EA545D" w:rsidRPr="00A811D6" w:rsidRDefault="00EA545D" w:rsidP="00EA545D">
      <w:pPr>
        <w:jc w:val="center"/>
        <w:rPr>
          <w:rFonts w:ascii="Arial Narrow" w:hAnsi="Arial Narrow"/>
          <w:b/>
          <w:sz w:val="28"/>
          <w:szCs w:val="32"/>
          <w:u w:val="single"/>
        </w:rPr>
      </w:pPr>
      <w:r w:rsidRPr="00A811D6">
        <w:rPr>
          <w:rFonts w:ascii="Arial Narrow" w:hAnsi="Arial Narrow"/>
          <w:b/>
          <w:sz w:val="28"/>
          <w:szCs w:val="32"/>
          <w:u w:val="single"/>
        </w:rPr>
        <w:t>Věříme, že nás potěšíte kreativní pokrývkou hlavy, ty nejzajímavější budou oceněny.</w:t>
      </w:r>
    </w:p>
    <w:sectPr w:rsidR="00EA545D" w:rsidRPr="00A811D6" w:rsidSect="00EF0991">
      <w:pgSz w:w="11906" w:h="16838"/>
      <w:pgMar w:top="284" w:right="720" w:bottom="284" w:left="720" w:header="708" w:footer="708" w:gutter="0"/>
      <w:pgBorders w:offsetFrom="page">
        <w:top w:val="dotDash" w:sz="4" w:space="24" w:color="22518A"/>
        <w:left w:val="dotDash" w:sz="4" w:space="24" w:color="22518A"/>
        <w:bottom w:val="dotDash" w:sz="4" w:space="24" w:color="22518A"/>
        <w:right w:val="dotDash" w:sz="4" w:space="24" w:color="22518A"/>
      </w:pgBorders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ibeye Marrow">
    <w:altName w:val="Sitka Small"/>
    <w:charset w:val="EE"/>
    <w:family w:val="swiss"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5D"/>
    <w:rsid w:val="00044658"/>
    <w:rsid w:val="00174FF6"/>
    <w:rsid w:val="002E6165"/>
    <w:rsid w:val="00442DFD"/>
    <w:rsid w:val="004D31E1"/>
    <w:rsid w:val="004E4A6F"/>
    <w:rsid w:val="00592C84"/>
    <w:rsid w:val="006559F9"/>
    <w:rsid w:val="00823FBA"/>
    <w:rsid w:val="00913E54"/>
    <w:rsid w:val="00975E9B"/>
    <w:rsid w:val="009C1AED"/>
    <w:rsid w:val="009D2787"/>
    <w:rsid w:val="00A811D6"/>
    <w:rsid w:val="00B711E1"/>
    <w:rsid w:val="00B91FDA"/>
    <w:rsid w:val="00C0062A"/>
    <w:rsid w:val="00D516FE"/>
    <w:rsid w:val="00DC0A5B"/>
    <w:rsid w:val="00DF171E"/>
    <w:rsid w:val="00E83753"/>
    <w:rsid w:val="00EA545D"/>
    <w:rsid w:val="00EC0460"/>
    <w:rsid w:val="00EF0991"/>
    <w:rsid w:val="00F240ED"/>
    <w:rsid w:val="00F9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B3942-7478-40FF-BFB0-DD91028F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color w:val="000000" w:themeColor="text1"/>
        <w:sz w:val="56"/>
        <w:szCs w:val="5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7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4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4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2778A-F6C2-4476-A98D-8E739656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Ála</dc:creator>
  <cp:lastModifiedBy>Lukáš Holba</cp:lastModifiedBy>
  <cp:revision>2</cp:revision>
  <dcterms:created xsi:type="dcterms:W3CDTF">2017-05-10T18:00:00Z</dcterms:created>
  <dcterms:modified xsi:type="dcterms:W3CDTF">2017-05-10T18:00:00Z</dcterms:modified>
</cp:coreProperties>
</file>